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C5E" w:rsidRDefault="007D7C5E" w:rsidP="007D7C5E">
      <w:pPr>
        <w:spacing w:line="360" w:lineRule="auto"/>
        <w:rPr>
          <w:rFonts w:ascii="Times New Roman" w:hAnsi="Times New Roman" w:cs="Times New Roman"/>
          <w:sz w:val="24"/>
          <w:szCs w:val="24"/>
        </w:rPr>
      </w:pPr>
    </w:p>
    <w:p w:rsidR="007D7C5E" w:rsidRDefault="008B4C28" w:rsidP="007D7C5E">
      <w:pPr>
        <w:spacing w:line="360" w:lineRule="auto"/>
        <w:rPr>
          <w:rFonts w:ascii="Times New Roman" w:hAnsi="Times New Roman" w:cs="Times New Roman"/>
          <w:sz w:val="24"/>
          <w:szCs w:val="24"/>
        </w:rPr>
      </w:pPr>
      <w:r>
        <w:rPr>
          <w:rFonts w:ascii="Times New Roman" w:hAnsi="Times New Roman" w:cs="Times New Roman"/>
          <w:sz w:val="24"/>
          <w:szCs w:val="24"/>
        </w:rPr>
        <w:t>Module 1</w:t>
      </w:r>
    </w:p>
    <w:p w:rsidR="007D7C5E" w:rsidRDefault="007D7C5E" w:rsidP="007D7C5E">
      <w:pPr>
        <w:spacing w:line="360" w:lineRule="auto"/>
        <w:rPr>
          <w:rFonts w:ascii="Times New Roman" w:hAnsi="Times New Roman" w:cs="Times New Roman"/>
          <w:sz w:val="24"/>
          <w:szCs w:val="24"/>
        </w:rPr>
      </w:pPr>
    </w:p>
    <w:p w:rsidR="007D7C5E" w:rsidRDefault="007D7C5E" w:rsidP="007D7C5E">
      <w:pPr>
        <w:spacing w:line="360" w:lineRule="auto"/>
        <w:rPr>
          <w:rFonts w:ascii="Times New Roman" w:hAnsi="Times New Roman" w:cs="Times New Roman"/>
          <w:sz w:val="24"/>
          <w:szCs w:val="24"/>
        </w:rPr>
      </w:pPr>
    </w:p>
    <w:p w:rsidR="007D7C5E" w:rsidRPr="007D7C5E" w:rsidRDefault="008B4C28"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A military RN is forced to force-feed a terrorist prisoner, whereas undergoing cross-examination can be considered a moral dilemma.  This is because a conflict o</w:t>
      </w:r>
      <w:r w:rsidR="00482396" w:rsidRPr="007D7C5E">
        <w:rPr>
          <w:rFonts w:ascii="Times New Roman" w:hAnsi="Times New Roman" w:cs="Times New Roman"/>
          <w:sz w:val="24"/>
          <w:szCs w:val="24"/>
        </w:rPr>
        <w:t>f di</w:t>
      </w:r>
      <w:r w:rsidRPr="007D7C5E">
        <w:rPr>
          <w:rFonts w:ascii="Times New Roman" w:hAnsi="Times New Roman" w:cs="Times New Roman"/>
          <w:sz w:val="24"/>
          <w:szCs w:val="24"/>
        </w:rPr>
        <w:t xml:space="preserve">fficulty characterizes the case. The nurse is needed to choose between two or </w:t>
      </w:r>
      <w:r w:rsidRPr="007D7C5E">
        <w:rPr>
          <w:rFonts w:ascii="Times New Roman" w:hAnsi="Times New Roman" w:cs="Times New Roman"/>
          <w:sz w:val="24"/>
          <w:szCs w:val="24"/>
        </w:rPr>
        <w:t xml:space="preserve">more options and have a reason that is considered moral when it comes to choosing one option and not choosing the other. the dilemma when he finds himself wanting to </w:t>
      </w:r>
    </w:p>
    <w:p w:rsidR="007235FD" w:rsidRPr="007D7C5E" w:rsidRDefault="008B4C28"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 xml:space="preserve">For instance, the nurse finds himself in a conflict to </w:t>
      </w:r>
      <w:r w:rsidR="00326828" w:rsidRPr="007D7C5E">
        <w:rPr>
          <w:rFonts w:ascii="Times New Roman" w:hAnsi="Times New Roman" w:cs="Times New Roman"/>
          <w:sz w:val="24"/>
          <w:szCs w:val="24"/>
        </w:rPr>
        <w:t xml:space="preserve">uncover the plots of the terrorist. Still, he is afraid of going against the </w:t>
      </w:r>
      <w:r w:rsidR="006431F6" w:rsidRPr="007D7C5E">
        <w:rPr>
          <w:rFonts w:ascii="Times New Roman" w:hAnsi="Times New Roman" w:cs="Times New Roman"/>
          <w:sz w:val="24"/>
          <w:szCs w:val="24"/>
        </w:rPr>
        <w:t xml:space="preserve">military orders that object to such thing, so the nurse is forced to decide to force-feed the terrorist to his wishes.  From the content of the story, there are several numbers of ethical issues that are emerging. First, there </w:t>
      </w:r>
      <w:r w:rsidR="00482396" w:rsidRPr="007D7C5E">
        <w:rPr>
          <w:rFonts w:ascii="Times New Roman" w:hAnsi="Times New Roman" w:cs="Times New Roman"/>
          <w:sz w:val="24"/>
          <w:szCs w:val="24"/>
        </w:rPr>
        <w:t>is</w:t>
      </w:r>
      <w:r w:rsidR="006431F6" w:rsidRPr="007D7C5E">
        <w:rPr>
          <w:rFonts w:ascii="Times New Roman" w:hAnsi="Times New Roman" w:cs="Times New Roman"/>
          <w:sz w:val="24"/>
          <w:szCs w:val="24"/>
        </w:rPr>
        <w:t xml:space="preserve"> the issue concerning interrogation. The terrorist is subject to an interrogation that tries to ask him more questions that would provide adequate information on the matter concerned with the case.  </w:t>
      </w:r>
    </w:p>
    <w:p w:rsidR="006431F6" w:rsidRPr="007D7C5E" w:rsidRDefault="008B4C28" w:rsidP="007D7C5E">
      <w:pPr>
        <w:pStyle w:val="BodyText"/>
      </w:pPr>
      <w:r w:rsidRPr="007D7C5E">
        <w:t>Moreover, harassment ethical issues port</w:t>
      </w:r>
      <w:r w:rsidRPr="007D7C5E">
        <w:t xml:space="preserve">ray itself from the story concerning a military RN and a terrorist. According to the story, the terrorist embarks himself in harassment when he decides not to be eating or drinking water to die other than living to get suppresses from the interrogation he </w:t>
      </w:r>
      <w:r w:rsidRPr="007D7C5E">
        <w:t xml:space="preserve">was receiving. </w:t>
      </w:r>
      <w:r w:rsidR="00CD7438" w:rsidRPr="007D7C5E">
        <w:t xml:space="preserve">Besides, the ethical principle of </w:t>
      </w:r>
      <w:r w:rsidR="00AE7E1A" w:rsidRPr="007D7C5E">
        <w:t>privacy has been traced well from the story. This can be highly evidenced by the fact that the terrorist happens to keep he secretes despite the interrogation he has been going through, to the extent that he decides to die from hunger and dehydration than living to reveal his secrete.</w:t>
      </w:r>
    </w:p>
    <w:p w:rsidR="00482396" w:rsidRDefault="008B4C28"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 xml:space="preserve">In the story, there are issues of risk. First, this is found when the nurse is told to force-feed a terrorist who is not willing to eat. It happens to be a virtual risk because </w:t>
      </w:r>
      <w:r w:rsidRPr="007D7C5E">
        <w:rPr>
          <w:rFonts w:ascii="Times New Roman" w:hAnsi="Times New Roman" w:cs="Times New Roman"/>
          <w:sz w:val="24"/>
          <w:szCs w:val="24"/>
        </w:rPr>
        <w:t xml:space="preserve">no one knew what the terrorist was capable of doing when hungry and how he could react in the issue of overfeeding him. Again, virtues at risk are also </w:t>
      </w:r>
      <w:r w:rsidR="00AD0E5B" w:rsidRPr="007D7C5E">
        <w:rPr>
          <w:rFonts w:ascii="Times New Roman" w:hAnsi="Times New Roman" w:cs="Times New Roman"/>
          <w:sz w:val="24"/>
          <w:szCs w:val="24"/>
        </w:rPr>
        <w:t xml:space="preserve">present in the intense loyalty of the nurse that is delegated to the military impartial of making sure that there is safety something that was to be done by uncovering </w:t>
      </w:r>
      <w:r w:rsidR="001177F5" w:rsidRPr="007D7C5E">
        <w:rPr>
          <w:rFonts w:ascii="Times New Roman" w:hAnsi="Times New Roman" w:cs="Times New Roman"/>
          <w:sz w:val="24"/>
          <w:szCs w:val="24"/>
        </w:rPr>
        <w:t xml:space="preserve">the plots of the terrorist </w:t>
      </w:r>
      <w:r w:rsidRPr="007D7C5E">
        <w:rPr>
          <w:rFonts w:ascii="Times New Roman" w:hAnsi="Times New Roman" w:cs="Times New Roman"/>
          <w:sz w:val="24"/>
          <w:szCs w:val="24"/>
        </w:rPr>
        <w:t xml:space="preserve">together with the reprisal fear in case there happen to be </w:t>
      </w:r>
      <w:r w:rsidRPr="007D7C5E">
        <w:rPr>
          <w:rFonts w:ascii="Times New Roman" w:hAnsi="Times New Roman" w:cs="Times New Roman"/>
          <w:sz w:val="24"/>
          <w:szCs w:val="24"/>
        </w:rPr>
        <w:lastRenderedPageBreak/>
        <w:t xml:space="preserve">alliteration of orders. Determination and focus are used in the justification of over-riding of someone's </w:t>
      </w:r>
      <w:r w:rsidRPr="007D7C5E">
        <w:rPr>
          <w:rFonts w:ascii="Times New Roman" w:hAnsi="Times New Roman" w:cs="Times New Roman"/>
          <w:sz w:val="24"/>
          <w:szCs w:val="24"/>
        </w:rPr>
        <w:t xml:space="preserve">autonomy. The code guides the nurse in invoking consciousness objection by uncovering the plots of the terrorist. From the dilemma, we can learn that sometimes we can get forced to go against </w:t>
      </w:r>
      <w:r w:rsidR="00B2505A" w:rsidRPr="007D7C5E">
        <w:rPr>
          <w:rFonts w:ascii="Times New Roman" w:hAnsi="Times New Roman" w:cs="Times New Roman"/>
          <w:sz w:val="24"/>
          <w:szCs w:val="24"/>
        </w:rPr>
        <w:t>our career objectives to do essential things.</w:t>
      </w:r>
    </w:p>
    <w:p w:rsidR="008B4C28" w:rsidRDefault="008B4C28" w:rsidP="007D7C5E">
      <w:pPr>
        <w:spacing w:line="360" w:lineRule="auto"/>
        <w:rPr>
          <w:rFonts w:ascii="Times New Roman" w:hAnsi="Times New Roman" w:cs="Times New Roman"/>
          <w:sz w:val="24"/>
          <w:szCs w:val="24"/>
        </w:rPr>
      </w:pPr>
    </w:p>
    <w:p w:rsidR="008B4C28" w:rsidRDefault="008B4C28" w:rsidP="007D7C5E">
      <w:pPr>
        <w:spacing w:line="360" w:lineRule="auto"/>
        <w:rPr>
          <w:rFonts w:ascii="Times New Roman" w:hAnsi="Times New Roman" w:cs="Times New Roman"/>
          <w:sz w:val="24"/>
          <w:szCs w:val="24"/>
        </w:rPr>
      </w:pPr>
      <w:r>
        <w:rPr>
          <w:rFonts w:ascii="Times New Roman" w:hAnsi="Times New Roman" w:cs="Times New Roman"/>
          <w:sz w:val="24"/>
          <w:szCs w:val="24"/>
        </w:rPr>
        <w:t>Reference</w:t>
      </w:r>
    </w:p>
    <w:p w:rsidR="008B4C28" w:rsidRPr="007D7C5E" w:rsidRDefault="008B4C28" w:rsidP="007D7C5E">
      <w:pPr>
        <w:spacing w:line="360" w:lineRule="auto"/>
        <w:rPr>
          <w:rFonts w:ascii="Times New Roman" w:hAnsi="Times New Roman" w:cs="Times New Roman"/>
          <w:sz w:val="24"/>
          <w:szCs w:val="24"/>
        </w:rPr>
      </w:pPr>
      <w:r w:rsidRPr="008B4C28">
        <w:rPr>
          <w:rFonts w:ascii="Times New Roman" w:hAnsi="Times New Roman" w:cs="Times New Roman"/>
          <w:sz w:val="24"/>
          <w:szCs w:val="24"/>
        </w:rPr>
        <w:t>https://journalofethics.ama-assn.org/article/force-feeding-prisoners-wrong/2015-10</w:t>
      </w:r>
      <w:bookmarkStart w:id="0" w:name="_GoBack"/>
      <w:bookmarkEnd w:id="0"/>
    </w:p>
    <w:p w:rsidR="00B2505A" w:rsidRPr="007D7C5E" w:rsidRDefault="008B4C28" w:rsidP="007D7C5E">
      <w:pPr>
        <w:tabs>
          <w:tab w:val="left" w:pos="5595"/>
        </w:tabs>
        <w:spacing w:line="360" w:lineRule="auto"/>
        <w:rPr>
          <w:rFonts w:ascii="Times New Roman" w:hAnsi="Times New Roman" w:cs="Times New Roman"/>
          <w:sz w:val="24"/>
          <w:szCs w:val="24"/>
        </w:rPr>
      </w:pPr>
      <w:r w:rsidRPr="007D7C5E">
        <w:rPr>
          <w:rFonts w:ascii="Times New Roman" w:hAnsi="Times New Roman" w:cs="Times New Roman"/>
          <w:sz w:val="24"/>
          <w:szCs w:val="24"/>
        </w:rPr>
        <w:tab/>
      </w:r>
    </w:p>
    <w:p w:rsidR="00AE7E1A" w:rsidRPr="007D7C5E" w:rsidRDefault="00AE7E1A" w:rsidP="007D7C5E">
      <w:pPr>
        <w:spacing w:line="360" w:lineRule="auto"/>
        <w:rPr>
          <w:rFonts w:ascii="Times New Roman" w:hAnsi="Times New Roman" w:cs="Times New Roman"/>
          <w:sz w:val="24"/>
          <w:szCs w:val="24"/>
        </w:rPr>
      </w:pPr>
    </w:p>
    <w:p w:rsidR="00AE7E1A" w:rsidRDefault="00AE7E1A"/>
    <w:sectPr w:rsidR="00AE7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5FD"/>
    <w:rsid w:val="001177F5"/>
    <w:rsid w:val="00326828"/>
    <w:rsid w:val="00482396"/>
    <w:rsid w:val="006431F6"/>
    <w:rsid w:val="007235FD"/>
    <w:rsid w:val="007D7C5E"/>
    <w:rsid w:val="008B4C28"/>
    <w:rsid w:val="00AD0E5B"/>
    <w:rsid w:val="00AE7E1A"/>
    <w:rsid w:val="00B2505A"/>
    <w:rsid w:val="00C64849"/>
    <w:rsid w:val="00C93561"/>
    <w:rsid w:val="00CD7438"/>
    <w:rsid w:val="00E44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B6AB4-997B-48B2-97F2-B601D3C3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C5E"/>
  </w:style>
  <w:style w:type="paragraph" w:styleId="Footer">
    <w:name w:val="footer"/>
    <w:basedOn w:val="Normal"/>
    <w:link w:val="FooterChar"/>
    <w:uiPriority w:val="99"/>
    <w:unhideWhenUsed/>
    <w:rsid w:val="007D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C5E"/>
  </w:style>
  <w:style w:type="paragraph" w:styleId="BodyText">
    <w:name w:val="Body Text"/>
    <w:basedOn w:val="Normal"/>
    <w:link w:val="BodyTextChar"/>
    <w:uiPriority w:val="99"/>
    <w:unhideWhenUsed/>
    <w:rsid w:val="007D7C5E"/>
    <w:pPr>
      <w:spacing w:line="36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7D7C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cp:revision>
  <dcterms:created xsi:type="dcterms:W3CDTF">2020-10-18T06:50:00Z</dcterms:created>
  <dcterms:modified xsi:type="dcterms:W3CDTF">2020-10-18T06:50:00Z</dcterms:modified>
</cp:coreProperties>
</file>